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715D" w14:textId="2B274099" w:rsidR="00BF14BE" w:rsidRPr="00664528" w:rsidRDefault="00BF14BE" w:rsidP="000A471F">
      <w:pPr>
        <w:jc w:val="center"/>
        <w:rPr>
          <w:noProof/>
          <w:sz w:val="22"/>
          <w:szCs w:val="22"/>
        </w:rPr>
      </w:pPr>
      <w:r w:rsidRPr="00664528">
        <w:rPr>
          <w:noProof/>
          <w:sz w:val="22"/>
          <w:szCs w:val="22"/>
        </w:rPr>
        <w:t xml:space="preserve"> </w:t>
      </w:r>
      <w:r w:rsidR="00207150">
        <w:rPr>
          <w:noProof/>
          <w:sz w:val="22"/>
          <w:szCs w:val="22"/>
        </w:rPr>
        <w:drawing>
          <wp:inline distT="0" distB="0" distL="0" distR="0" wp14:anchorId="26AC717A" wp14:editId="012CB4F8">
            <wp:extent cx="1379220" cy="1379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C715E" w14:textId="4579E2E4" w:rsidR="00BF14BE" w:rsidRDefault="00BF14BE" w:rsidP="000A471F">
      <w:pPr>
        <w:jc w:val="center"/>
        <w:rPr>
          <w:rFonts w:ascii="Tahoma" w:hAnsi="Tahoma" w:cs="Tahoma"/>
          <w:b/>
          <w:szCs w:val="22"/>
        </w:rPr>
      </w:pPr>
      <w:r w:rsidRPr="000A471F">
        <w:rPr>
          <w:rFonts w:ascii="Tahoma" w:hAnsi="Tahoma" w:cs="Tahoma"/>
          <w:b/>
          <w:szCs w:val="22"/>
        </w:rPr>
        <w:t>Petanque Mariniere, Board Meeting</w:t>
      </w:r>
      <w:r>
        <w:rPr>
          <w:rFonts w:ascii="Tahoma" w:hAnsi="Tahoma" w:cs="Tahoma"/>
          <w:b/>
          <w:szCs w:val="22"/>
        </w:rPr>
        <w:t xml:space="preserve"> </w:t>
      </w:r>
      <w:r w:rsidRPr="000A471F">
        <w:rPr>
          <w:rFonts w:ascii="Tahoma" w:hAnsi="Tahoma" w:cs="Tahoma"/>
          <w:b/>
          <w:szCs w:val="22"/>
        </w:rPr>
        <w:t>Minutes</w:t>
      </w:r>
    </w:p>
    <w:p w14:paraId="70021200" w14:textId="0170985C" w:rsidR="001D7F91" w:rsidRDefault="00213F8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March 2, 2024</w:t>
      </w:r>
    </w:p>
    <w:p w14:paraId="0E3FB16D" w14:textId="756600B5" w:rsidR="00213F8F" w:rsidRDefault="00213F8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>At the courts</w:t>
      </w:r>
    </w:p>
    <w:p w14:paraId="0FE123EB" w14:textId="7AC4A303" w:rsidR="008578ED" w:rsidRDefault="0095489F" w:rsidP="000A471F">
      <w:pPr>
        <w:jc w:val="center"/>
        <w:rPr>
          <w:rFonts w:ascii="Tahoma" w:hAnsi="Tahoma" w:cs="Tahoma"/>
          <w:b/>
          <w:szCs w:val="22"/>
        </w:rPr>
      </w:pPr>
      <w:r>
        <w:rPr>
          <w:rFonts w:ascii="Tahoma" w:hAnsi="Tahoma" w:cs="Tahoma"/>
          <w:b/>
          <w:szCs w:val="22"/>
        </w:rPr>
        <w:t xml:space="preserve"> </w:t>
      </w:r>
    </w:p>
    <w:p w14:paraId="64AEB0A9" w14:textId="77777777" w:rsidR="0095489F" w:rsidRPr="008F271E" w:rsidRDefault="0095489F" w:rsidP="000A471F">
      <w:pPr>
        <w:jc w:val="center"/>
        <w:rPr>
          <w:rFonts w:ascii="Tahoma" w:hAnsi="Tahoma" w:cs="Tahoma"/>
          <w:bCs/>
        </w:rPr>
      </w:pPr>
    </w:p>
    <w:p w14:paraId="26AC715F" w14:textId="55FDDCCA" w:rsidR="00BF14BE" w:rsidRPr="008F271E" w:rsidRDefault="00B33BB2" w:rsidP="00EC609F">
      <w:pPr>
        <w:jc w:val="center"/>
        <w:rPr>
          <w:rFonts w:ascii="Tahoma" w:hAnsi="Tahoma" w:cs="Tahoma"/>
          <w:bCs/>
        </w:rPr>
      </w:pPr>
      <w:r w:rsidRPr="008F271E">
        <w:rPr>
          <w:rFonts w:ascii="Tahoma" w:hAnsi="Tahoma" w:cs="Tahoma"/>
          <w:bCs/>
        </w:rPr>
        <w:t xml:space="preserve"> </w:t>
      </w:r>
    </w:p>
    <w:p w14:paraId="26AC7160" w14:textId="6E64A320" w:rsidR="00BF14BE" w:rsidRPr="008F271E" w:rsidRDefault="00BF14BE" w:rsidP="00905008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Board Members Present</w:t>
      </w:r>
      <w:r w:rsidRPr="008F271E">
        <w:rPr>
          <w:rFonts w:ascii="Tahoma" w:hAnsi="Tahoma" w:cs="Tahoma"/>
          <w:b/>
        </w:rPr>
        <w:t>:</w:t>
      </w:r>
      <w:r w:rsidRPr="008F271E">
        <w:rPr>
          <w:rFonts w:ascii="Tahoma" w:hAnsi="Tahoma" w:cs="Tahoma"/>
        </w:rPr>
        <w:t xml:space="preserve"> Christine</w:t>
      </w:r>
      <w:r w:rsidRPr="008F271E">
        <w:rPr>
          <w:rFonts w:ascii="Tahoma" w:hAnsi="Tahoma" w:cs="Tahoma"/>
          <w:b/>
        </w:rPr>
        <w:t xml:space="preserve"> </w:t>
      </w:r>
      <w:r w:rsidRPr="008F271E">
        <w:rPr>
          <w:rFonts w:ascii="Tahoma" w:hAnsi="Tahoma" w:cs="Tahoma"/>
        </w:rPr>
        <w:t xml:space="preserve">Cragg, </w:t>
      </w:r>
      <w:r w:rsidR="001D7F91" w:rsidRPr="008F271E">
        <w:rPr>
          <w:rFonts w:ascii="Tahoma" w:hAnsi="Tahoma" w:cs="Tahoma"/>
        </w:rPr>
        <w:t xml:space="preserve">Joe Danielson, Sara Danielson, </w:t>
      </w:r>
      <w:r w:rsidR="001D7F91" w:rsidRPr="008F271E">
        <w:rPr>
          <w:rFonts w:ascii="Tahoma" w:eastAsia="Times New Roman" w:hAnsi="Tahoma" w:cs="Tahoma"/>
        </w:rPr>
        <w:t>Shama Kota-</w:t>
      </w:r>
      <w:proofErr w:type="spellStart"/>
      <w:r w:rsidR="001D7F91" w:rsidRPr="008F271E">
        <w:rPr>
          <w:rFonts w:ascii="Tahoma" w:eastAsia="Times New Roman" w:hAnsi="Tahoma" w:cs="Tahoma"/>
        </w:rPr>
        <w:t>Gutheti</w:t>
      </w:r>
      <w:proofErr w:type="spellEnd"/>
      <w:r w:rsidR="001D7F91" w:rsidRPr="008F271E">
        <w:rPr>
          <w:rFonts w:ascii="Tahoma" w:hAnsi="Tahoma" w:cs="Tahoma"/>
        </w:rPr>
        <w:t xml:space="preserve">, </w:t>
      </w:r>
      <w:r w:rsidRPr="008F271E">
        <w:rPr>
          <w:rFonts w:ascii="Tahoma" w:hAnsi="Tahoma" w:cs="Tahoma"/>
        </w:rPr>
        <w:t xml:space="preserve">Noel Marcovecchio, </w:t>
      </w:r>
      <w:r w:rsidR="001D7F91" w:rsidRPr="008F271E">
        <w:rPr>
          <w:rFonts w:ascii="Tahoma" w:hAnsi="Tahoma" w:cs="Tahoma"/>
        </w:rPr>
        <w:t xml:space="preserve">Mike O’Leary, </w:t>
      </w:r>
      <w:r w:rsidR="0029098B">
        <w:rPr>
          <w:rFonts w:ascii="Tahoma" w:hAnsi="Tahoma" w:cs="Tahoma"/>
        </w:rPr>
        <w:t xml:space="preserve"> Mark Toepfer</w:t>
      </w:r>
      <w:r w:rsidR="00A07C02" w:rsidRPr="008F271E">
        <w:rPr>
          <w:rFonts w:ascii="Tahoma" w:hAnsi="Tahoma" w:cs="Tahoma"/>
        </w:rPr>
        <w:t xml:space="preserve">, </w:t>
      </w:r>
      <w:r w:rsidR="00B538BF" w:rsidRPr="008F271E">
        <w:rPr>
          <w:rFonts w:ascii="Tahoma" w:hAnsi="Tahoma" w:cs="Tahoma"/>
        </w:rPr>
        <w:t>Louis Toulon</w:t>
      </w:r>
      <w:r w:rsidR="00F23998" w:rsidRPr="008F271E">
        <w:rPr>
          <w:rFonts w:ascii="Tahoma" w:hAnsi="Tahoma" w:cs="Tahoma"/>
        </w:rPr>
        <w:t>, Bart Zachofsky</w:t>
      </w:r>
    </w:p>
    <w:p w14:paraId="26AC7161" w14:textId="77777777" w:rsidR="00BF14BE" w:rsidRPr="008F271E" w:rsidRDefault="00BF14BE" w:rsidP="00905008">
      <w:pPr>
        <w:rPr>
          <w:rFonts w:ascii="Tahoma" w:hAnsi="Tahoma" w:cs="Tahoma"/>
        </w:rPr>
      </w:pPr>
    </w:p>
    <w:p w14:paraId="26AC7162" w14:textId="11A3E636" w:rsidR="00BF14BE" w:rsidRPr="008F271E" w:rsidRDefault="00BF14BE" w:rsidP="000A471F">
      <w:pPr>
        <w:rPr>
          <w:rFonts w:ascii="Tahoma" w:hAnsi="Tahoma" w:cs="Tahoma"/>
        </w:rPr>
      </w:pPr>
      <w:r w:rsidRPr="008F271E">
        <w:rPr>
          <w:rFonts w:ascii="Tahoma" w:hAnsi="Tahoma" w:cs="Tahoma"/>
        </w:rPr>
        <w:t>Absent</w:t>
      </w:r>
      <w:r w:rsidR="00B13D1C" w:rsidRPr="008F271E">
        <w:rPr>
          <w:rFonts w:ascii="Tahoma" w:hAnsi="Tahoma" w:cs="Tahoma"/>
        </w:rPr>
        <w:t>:</w:t>
      </w:r>
      <w:r w:rsidR="00FB0BAD" w:rsidRPr="008F271E">
        <w:rPr>
          <w:rFonts w:ascii="Tahoma" w:hAnsi="Tahoma" w:cs="Tahoma"/>
        </w:rPr>
        <w:t xml:space="preserve"> </w:t>
      </w:r>
      <w:r w:rsidR="00790D13" w:rsidRPr="008F271E">
        <w:rPr>
          <w:rFonts w:ascii="Tahoma" w:hAnsi="Tahoma" w:cs="Tahoma"/>
        </w:rPr>
        <w:t xml:space="preserve"> </w:t>
      </w:r>
      <w:r w:rsidR="00213F8F">
        <w:rPr>
          <w:rFonts w:ascii="Tahoma" w:hAnsi="Tahoma" w:cs="Tahoma"/>
        </w:rPr>
        <w:t>None</w:t>
      </w:r>
    </w:p>
    <w:p w14:paraId="26615EF6" w14:textId="0084D412" w:rsidR="00A460E8" w:rsidRDefault="00A460E8" w:rsidP="000A471F">
      <w:pPr>
        <w:rPr>
          <w:rFonts w:ascii="Tahoma" w:hAnsi="Tahoma" w:cs="Tahoma"/>
          <w:szCs w:val="22"/>
        </w:rPr>
      </w:pPr>
    </w:p>
    <w:p w14:paraId="02C85BB5" w14:textId="336850B9" w:rsidR="00A460E8" w:rsidRPr="00FC0225" w:rsidRDefault="00A460E8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Guest: </w:t>
      </w:r>
      <w:r w:rsidR="00B538BF">
        <w:rPr>
          <w:rFonts w:ascii="Tahoma" w:hAnsi="Tahoma" w:cs="Tahoma"/>
          <w:szCs w:val="22"/>
        </w:rPr>
        <w:t xml:space="preserve"> </w:t>
      </w:r>
      <w:r w:rsidR="00B13D1C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1D7F91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None</w:t>
      </w:r>
    </w:p>
    <w:p w14:paraId="26AC7163" w14:textId="77777777" w:rsidR="00BF14BE" w:rsidRPr="00FC0225" w:rsidRDefault="00BF14BE" w:rsidP="000A471F">
      <w:pPr>
        <w:rPr>
          <w:rFonts w:ascii="Tahoma" w:hAnsi="Tahoma" w:cs="Tahoma"/>
          <w:b/>
          <w:szCs w:val="22"/>
        </w:rPr>
      </w:pPr>
    </w:p>
    <w:p w14:paraId="26AC7164" w14:textId="1831C828" w:rsidR="00BF14BE" w:rsidRPr="00FC0225" w:rsidRDefault="00BF14BE" w:rsidP="000A471F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Call to Order: </w:t>
      </w:r>
      <w:r w:rsidR="00B538BF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10:01 AM</w:t>
      </w:r>
    </w:p>
    <w:p w14:paraId="26AC7165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67" w14:textId="49E14880" w:rsidR="00BF14BE" w:rsidRPr="00FC0225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Motion to Approve the Minutes: </w:t>
      </w:r>
      <w:r w:rsidR="00B538BF">
        <w:rPr>
          <w:rFonts w:ascii="Tahoma" w:hAnsi="Tahoma" w:cs="Tahoma"/>
          <w:szCs w:val="22"/>
        </w:rPr>
        <w:t xml:space="preserve"> </w:t>
      </w:r>
      <w:r w:rsidR="00B95280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MSC</w:t>
      </w:r>
    </w:p>
    <w:p w14:paraId="63B61D11" w14:textId="77777777" w:rsidR="001D7F91" w:rsidRDefault="001D7F91" w:rsidP="000A471F">
      <w:pPr>
        <w:rPr>
          <w:rFonts w:ascii="Tahoma" w:hAnsi="Tahoma" w:cs="Tahoma"/>
          <w:szCs w:val="22"/>
        </w:rPr>
      </w:pPr>
    </w:p>
    <w:p w14:paraId="56121B84" w14:textId="09F3C62C" w:rsidR="001D7F91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Treasurers Report:</w:t>
      </w:r>
      <w:r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="00B538BF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Current balance: $7808</w:t>
      </w:r>
    </w:p>
    <w:p w14:paraId="26AC7169" w14:textId="19A5F03B" w:rsidR="00BF14BE" w:rsidRPr="00FC0225" w:rsidRDefault="00C4022F" w:rsidP="001D7F91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BF14BE" w:rsidRPr="00FC0225">
        <w:rPr>
          <w:rFonts w:ascii="Tahoma" w:hAnsi="Tahoma" w:cs="Tahoma"/>
          <w:szCs w:val="22"/>
        </w:rPr>
        <w:t xml:space="preserve"> </w:t>
      </w:r>
      <w:r w:rsidR="00594EB9">
        <w:rPr>
          <w:rFonts w:ascii="Tahoma" w:hAnsi="Tahoma" w:cs="Tahoma"/>
          <w:szCs w:val="22"/>
        </w:rPr>
        <w:tab/>
      </w:r>
    </w:p>
    <w:p w14:paraId="26AC716A" w14:textId="51EE770E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Motion to approve Treasurers’ report</w:t>
      </w:r>
      <w:r w:rsidR="00F23998">
        <w:rPr>
          <w:rFonts w:ascii="Tahoma" w:hAnsi="Tahoma" w:cs="Tahoma"/>
          <w:szCs w:val="22"/>
        </w:rPr>
        <w:t>:</w:t>
      </w:r>
      <w:r w:rsidR="004C18BC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MSC</w:t>
      </w:r>
    </w:p>
    <w:p w14:paraId="26AC716B" w14:textId="77777777" w:rsidR="00BF14BE" w:rsidRPr="00FC0225" w:rsidRDefault="00BF14BE" w:rsidP="00EC609F">
      <w:pPr>
        <w:tabs>
          <w:tab w:val="left" w:pos="8165"/>
        </w:tabs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   </w:t>
      </w:r>
      <w:r>
        <w:rPr>
          <w:rFonts w:ascii="Tahoma" w:hAnsi="Tahoma" w:cs="Tahoma"/>
          <w:szCs w:val="22"/>
        </w:rPr>
        <w:tab/>
      </w:r>
    </w:p>
    <w:p w14:paraId="4380DEE5" w14:textId="3E7C046C" w:rsidR="00EA2110" w:rsidRDefault="00BF14BE" w:rsidP="00B538B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Presidents Report</w:t>
      </w:r>
      <w:r w:rsidR="00790D13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The president will be away for 6 weeks commencing April 18, 2024.</w:t>
      </w:r>
    </w:p>
    <w:p w14:paraId="6FF9E1D8" w14:textId="77777777" w:rsidR="001D7F91" w:rsidRDefault="001D7F91" w:rsidP="00B538BF">
      <w:pPr>
        <w:rPr>
          <w:rFonts w:ascii="Tahoma" w:hAnsi="Tahoma" w:cs="Tahoma"/>
          <w:szCs w:val="22"/>
        </w:rPr>
      </w:pPr>
    </w:p>
    <w:p w14:paraId="7129989F" w14:textId="1B4BDD3D" w:rsidR="00707041" w:rsidRDefault="001D7F91" w:rsidP="00680CBC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Old Business</w:t>
      </w:r>
      <w:r w:rsidR="00213F8F">
        <w:rPr>
          <w:rFonts w:ascii="Tahoma" w:hAnsi="Tahoma" w:cs="Tahoma"/>
          <w:szCs w:val="22"/>
        </w:rPr>
        <w:t>: The March tournament will be run by Christine.  The April by Shama</w:t>
      </w:r>
    </w:p>
    <w:p w14:paraId="3F6B6CAF" w14:textId="77777777" w:rsidR="00C967EE" w:rsidRDefault="00C967EE" w:rsidP="00680CBC">
      <w:pPr>
        <w:rPr>
          <w:rFonts w:ascii="Tahoma" w:hAnsi="Tahoma" w:cs="Tahoma"/>
          <w:szCs w:val="22"/>
        </w:rPr>
      </w:pPr>
    </w:p>
    <w:p w14:paraId="63FBC8F7" w14:textId="06719EE3" w:rsidR="00707041" w:rsidRDefault="00C967EE" w:rsidP="00790D13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New Business</w:t>
      </w:r>
      <w:proofErr w:type="gramStart"/>
      <w:r>
        <w:rPr>
          <w:rFonts w:ascii="Tahoma" w:hAnsi="Tahoma" w:cs="Tahoma"/>
          <w:szCs w:val="22"/>
        </w:rPr>
        <w:t xml:space="preserve">: </w:t>
      </w:r>
      <w:r w:rsidR="00790D13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The</w:t>
      </w:r>
      <w:proofErr w:type="gramEnd"/>
      <w:r w:rsidR="00213F8F">
        <w:rPr>
          <w:rFonts w:ascii="Tahoma" w:hAnsi="Tahoma" w:cs="Tahoma"/>
          <w:szCs w:val="22"/>
        </w:rPr>
        <w:t xml:space="preserve"> court will be closed for 3 </w:t>
      </w:r>
      <w:proofErr w:type="gramStart"/>
      <w:r w:rsidR="00213F8F">
        <w:rPr>
          <w:rFonts w:ascii="Tahoma" w:hAnsi="Tahoma" w:cs="Tahoma"/>
          <w:szCs w:val="22"/>
        </w:rPr>
        <w:t>day</w:t>
      </w:r>
      <w:proofErr w:type="gramEnd"/>
      <w:r w:rsidR="00213F8F">
        <w:rPr>
          <w:rFonts w:ascii="Tahoma" w:hAnsi="Tahoma" w:cs="Tahoma"/>
          <w:szCs w:val="22"/>
        </w:rPr>
        <w:t xml:space="preserve"> in March for training by European instructors.</w:t>
      </w:r>
    </w:p>
    <w:p w14:paraId="79384602" w14:textId="77777777" w:rsidR="001D7F91" w:rsidRPr="00FC0225" w:rsidRDefault="001D7F91" w:rsidP="00790D13">
      <w:pPr>
        <w:rPr>
          <w:rFonts w:ascii="Tahoma" w:hAnsi="Tahoma" w:cs="Tahoma"/>
          <w:szCs w:val="22"/>
        </w:rPr>
      </w:pPr>
    </w:p>
    <w:p w14:paraId="26AC7173" w14:textId="7EE2B0CF" w:rsidR="00BF14BE" w:rsidRDefault="00BF14BE" w:rsidP="00707041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For the Good of the Order</w:t>
      </w:r>
      <w:r w:rsidR="00CC2532">
        <w:rPr>
          <w:rFonts w:ascii="Tahoma" w:hAnsi="Tahoma" w:cs="Tahoma"/>
          <w:szCs w:val="22"/>
        </w:rPr>
        <w:t xml:space="preserve">: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</w:p>
    <w:p w14:paraId="59A5FF97" w14:textId="77777777" w:rsidR="001D7F91" w:rsidRPr="00FC0225" w:rsidRDefault="001D7F91" w:rsidP="00707041">
      <w:pPr>
        <w:rPr>
          <w:rFonts w:ascii="Tahoma" w:hAnsi="Tahoma" w:cs="Tahoma"/>
          <w:szCs w:val="22"/>
        </w:rPr>
      </w:pPr>
    </w:p>
    <w:p w14:paraId="26AC7175" w14:textId="1A7D6EF6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Next Board Meeting:  </w:t>
      </w:r>
      <w:r w:rsidR="00213F8F">
        <w:rPr>
          <w:rFonts w:ascii="Tahoma" w:hAnsi="Tahoma" w:cs="Tahoma"/>
          <w:szCs w:val="22"/>
        </w:rPr>
        <w:t>June 7, 2024, 10 AM</w:t>
      </w:r>
      <w:r w:rsidRPr="00FC0225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790D13">
        <w:rPr>
          <w:rFonts w:ascii="Tahoma" w:hAnsi="Tahoma" w:cs="Tahoma"/>
          <w:szCs w:val="22"/>
        </w:rPr>
        <w:t xml:space="preserve"> </w:t>
      </w:r>
      <w:r w:rsidR="00840844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At the courts</w:t>
      </w:r>
      <w:r w:rsidR="00840844">
        <w:rPr>
          <w:rFonts w:ascii="Tahoma" w:hAnsi="Tahoma" w:cs="Tahoma"/>
          <w:szCs w:val="22"/>
        </w:rPr>
        <w:t>.</w:t>
      </w:r>
    </w:p>
    <w:p w14:paraId="26AC7176" w14:textId="4E1D33E6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 xml:space="preserve">Meeting adjourned at  </w:t>
      </w:r>
      <w:r>
        <w:rPr>
          <w:rFonts w:ascii="Tahoma" w:hAnsi="Tahoma" w:cs="Tahoma"/>
          <w:szCs w:val="22"/>
        </w:rPr>
        <w:t xml:space="preserve"> </w:t>
      </w:r>
      <w:r w:rsidR="00707041">
        <w:rPr>
          <w:rFonts w:ascii="Tahoma" w:hAnsi="Tahoma" w:cs="Tahoma"/>
          <w:szCs w:val="22"/>
        </w:rPr>
        <w:t xml:space="preserve"> </w:t>
      </w:r>
      <w:r w:rsidR="00CF0ED9">
        <w:rPr>
          <w:rFonts w:ascii="Tahoma" w:hAnsi="Tahoma" w:cs="Tahoma"/>
          <w:szCs w:val="22"/>
        </w:rPr>
        <w:t xml:space="preserve"> </w:t>
      </w:r>
      <w:r w:rsidR="00F23998">
        <w:rPr>
          <w:rFonts w:ascii="Tahoma" w:hAnsi="Tahoma" w:cs="Tahoma"/>
          <w:szCs w:val="22"/>
        </w:rPr>
        <w:t xml:space="preserve"> </w:t>
      </w:r>
      <w:r w:rsidR="00213F8F">
        <w:rPr>
          <w:rFonts w:ascii="Tahoma" w:hAnsi="Tahoma" w:cs="Tahoma"/>
          <w:szCs w:val="22"/>
        </w:rPr>
        <w:t>10:38 AM</w:t>
      </w:r>
    </w:p>
    <w:p w14:paraId="26AC7177" w14:textId="77777777" w:rsidR="00BF14BE" w:rsidRPr="00FC0225" w:rsidRDefault="00BF14BE" w:rsidP="000A471F">
      <w:pPr>
        <w:rPr>
          <w:rFonts w:ascii="Tahoma" w:hAnsi="Tahoma" w:cs="Tahoma"/>
          <w:szCs w:val="22"/>
        </w:rPr>
      </w:pPr>
      <w:r w:rsidRPr="00FC0225">
        <w:rPr>
          <w:rFonts w:ascii="Tahoma" w:hAnsi="Tahoma" w:cs="Tahoma"/>
          <w:szCs w:val="22"/>
        </w:rPr>
        <w:t>Minutes respectfully submitted by Noel Marcovecchio</w:t>
      </w:r>
    </w:p>
    <w:p w14:paraId="26AC7178" w14:textId="77777777" w:rsidR="00BF14BE" w:rsidRPr="00FC0225" w:rsidRDefault="00BF14BE" w:rsidP="000A471F">
      <w:pPr>
        <w:rPr>
          <w:rFonts w:ascii="Tahoma" w:hAnsi="Tahoma" w:cs="Tahoma"/>
          <w:szCs w:val="22"/>
        </w:rPr>
      </w:pPr>
    </w:p>
    <w:p w14:paraId="26AC7179" w14:textId="630DF285" w:rsidR="00BF14BE" w:rsidRPr="00275A4A" w:rsidRDefault="00207150">
      <w:pPr>
        <w:rPr>
          <w:rFonts w:ascii="Tahoma" w:hAnsi="Tahoma" w:cs="Tahoma"/>
          <w:szCs w:val="22"/>
        </w:rPr>
      </w:pPr>
      <w:r>
        <w:rPr>
          <w:rFonts w:ascii="Tahoma" w:hAnsi="Tahoma" w:cs="Tahoma"/>
          <w:b/>
          <w:strike/>
          <w:noProof/>
          <w:szCs w:val="22"/>
        </w:rPr>
        <w:drawing>
          <wp:inline distT="0" distB="0" distL="0" distR="0" wp14:anchorId="26AC717B" wp14:editId="63A8F00C">
            <wp:extent cx="2941320" cy="9372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14BE" w:rsidRPr="008936D7">
        <w:rPr>
          <w:rFonts w:ascii="Tahoma" w:hAnsi="Tahoma" w:cs="Tahoma"/>
          <w:b/>
          <w:szCs w:val="22"/>
        </w:rPr>
        <w:t xml:space="preserve"> </w:t>
      </w:r>
    </w:p>
    <w:sectPr w:rsidR="00BF14BE" w:rsidRPr="00275A4A" w:rsidSect="006055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1250" w14:textId="77777777" w:rsidR="00D87B18" w:rsidRDefault="00D87B18" w:rsidP="00443FE6">
      <w:r>
        <w:separator/>
      </w:r>
    </w:p>
  </w:endnote>
  <w:endnote w:type="continuationSeparator" w:id="0">
    <w:p w14:paraId="7C06984F" w14:textId="77777777" w:rsidR="00D87B18" w:rsidRDefault="00D87B18" w:rsidP="0044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9371" w14:textId="77777777" w:rsidR="00D87B18" w:rsidRDefault="00D87B18" w:rsidP="00443FE6">
      <w:r>
        <w:separator/>
      </w:r>
    </w:p>
  </w:footnote>
  <w:footnote w:type="continuationSeparator" w:id="0">
    <w:p w14:paraId="201C5F48" w14:textId="77777777" w:rsidR="00D87B18" w:rsidRDefault="00D87B18" w:rsidP="0044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515"/>
    <w:multiLevelType w:val="hybridMultilevel"/>
    <w:tmpl w:val="A992C5CC"/>
    <w:lvl w:ilvl="0" w:tplc="04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93CEB"/>
    <w:multiLevelType w:val="hybridMultilevel"/>
    <w:tmpl w:val="95C63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4013B7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21A34"/>
    <w:multiLevelType w:val="hybridMultilevel"/>
    <w:tmpl w:val="CE94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FF7"/>
    <w:multiLevelType w:val="hybridMultilevel"/>
    <w:tmpl w:val="0D585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D2039"/>
    <w:multiLevelType w:val="hybridMultilevel"/>
    <w:tmpl w:val="69D6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3245A5"/>
    <w:multiLevelType w:val="hybridMultilevel"/>
    <w:tmpl w:val="E47E6BA2"/>
    <w:lvl w:ilvl="0" w:tplc="DB060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3908441">
    <w:abstractNumId w:val="5"/>
  </w:num>
  <w:num w:numId="2" w16cid:durableId="1557621299">
    <w:abstractNumId w:val="0"/>
  </w:num>
  <w:num w:numId="3" w16cid:durableId="783040336">
    <w:abstractNumId w:val="3"/>
  </w:num>
  <w:num w:numId="4" w16cid:durableId="74206993">
    <w:abstractNumId w:val="4"/>
  </w:num>
  <w:num w:numId="5" w16cid:durableId="1830514228">
    <w:abstractNumId w:val="2"/>
  </w:num>
  <w:num w:numId="6" w16cid:durableId="503131262">
    <w:abstractNumId w:val="1"/>
  </w:num>
  <w:num w:numId="7" w16cid:durableId="954019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9DF"/>
    <w:rsid w:val="00010E41"/>
    <w:rsid w:val="0003197D"/>
    <w:rsid w:val="00033984"/>
    <w:rsid w:val="0003489E"/>
    <w:rsid w:val="00036BBF"/>
    <w:rsid w:val="00050F65"/>
    <w:rsid w:val="000848CF"/>
    <w:rsid w:val="00090144"/>
    <w:rsid w:val="000973D1"/>
    <w:rsid w:val="000A0603"/>
    <w:rsid w:val="000A471F"/>
    <w:rsid w:val="000C7D38"/>
    <w:rsid w:val="000E5580"/>
    <w:rsid w:val="000F5528"/>
    <w:rsid w:val="00115269"/>
    <w:rsid w:val="00121B30"/>
    <w:rsid w:val="00135756"/>
    <w:rsid w:val="001644D2"/>
    <w:rsid w:val="00165EF2"/>
    <w:rsid w:val="001765B7"/>
    <w:rsid w:val="00176E49"/>
    <w:rsid w:val="00182BF9"/>
    <w:rsid w:val="001916F3"/>
    <w:rsid w:val="00195C25"/>
    <w:rsid w:val="001969A6"/>
    <w:rsid w:val="001A2008"/>
    <w:rsid w:val="001A4C79"/>
    <w:rsid w:val="001B233C"/>
    <w:rsid w:val="001B2A2C"/>
    <w:rsid w:val="001C2AB5"/>
    <w:rsid w:val="001D4EEA"/>
    <w:rsid w:val="001D5B03"/>
    <w:rsid w:val="001D7F91"/>
    <w:rsid w:val="001E3DBD"/>
    <w:rsid w:val="00207150"/>
    <w:rsid w:val="00213F8F"/>
    <w:rsid w:val="00221277"/>
    <w:rsid w:val="0022219D"/>
    <w:rsid w:val="0024789B"/>
    <w:rsid w:val="00251DE2"/>
    <w:rsid w:val="002538F8"/>
    <w:rsid w:val="00260249"/>
    <w:rsid w:val="00267C16"/>
    <w:rsid w:val="00270413"/>
    <w:rsid w:val="00275A4A"/>
    <w:rsid w:val="00276963"/>
    <w:rsid w:val="0029098B"/>
    <w:rsid w:val="00296FA6"/>
    <w:rsid w:val="002B29C6"/>
    <w:rsid w:val="002D55B0"/>
    <w:rsid w:val="002E4C34"/>
    <w:rsid w:val="002E776D"/>
    <w:rsid w:val="002F4E49"/>
    <w:rsid w:val="003061D2"/>
    <w:rsid w:val="00307453"/>
    <w:rsid w:val="00324601"/>
    <w:rsid w:val="00332D50"/>
    <w:rsid w:val="00341C84"/>
    <w:rsid w:val="00346913"/>
    <w:rsid w:val="0035795B"/>
    <w:rsid w:val="00362A6C"/>
    <w:rsid w:val="00364AD7"/>
    <w:rsid w:val="00380AD1"/>
    <w:rsid w:val="00384931"/>
    <w:rsid w:val="00387044"/>
    <w:rsid w:val="003872D3"/>
    <w:rsid w:val="00391CFC"/>
    <w:rsid w:val="00394B02"/>
    <w:rsid w:val="003A1898"/>
    <w:rsid w:val="003A1E8B"/>
    <w:rsid w:val="003A2761"/>
    <w:rsid w:val="003B4124"/>
    <w:rsid w:val="003E4735"/>
    <w:rsid w:val="003F2089"/>
    <w:rsid w:val="00406C96"/>
    <w:rsid w:val="004103EF"/>
    <w:rsid w:val="004408F3"/>
    <w:rsid w:val="00443FE6"/>
    <w:rsid w:val="00457AAD"/>
    <w:rsid w:val="0047687B"/>
    <w:rsid w:val="00484991"/>
    <w:rsid w:val="0049260E"/>
    <w:rsid w:val="004A6A8A"/>
    <w:rsid w:val="004B3101"/>
    <w:rsid w:val="004B61E7"/>
    <w:rsid w:val="004C18BC"/>
    <w:rsid w:val="004C5139"/>
    <w:rsid w:val="004C6401"/>
    <w:rsid w:val="004D08AA"/>
    <w:rsid w:val="004F54C4"/>
    <w:rsid w:val="00500D96"/>
    <w:rsid w:val="00501C84"/>
    <w:rsid w:val="00513F43"/>
    <w:rsid w:val="00522DF4"/>
    <w:rsid w:val="00526725"/>
    <w:rsid w:val="005337F5"/>
    <w:rsid w:val="00534BA2"/>
    <w:rsid w:val="00536AEE"/>
    <w:rsid w:val="00550009"/>
    <w:rsid w:val="00554082"/>
    <w:rsid w:val="00560B43"/>
    <w:rsid w:val="00563627"/>
    <w:rsid w:val="0057517E"/>
    <w:rsid w:val="005842DB"/>
    <w:rsid w:val="00590603"/>
    <w:rsid w:val="005913D7"/>
    <w:rsid w:val="00594EB9"/>
    <w:rsid w:val="005A296A"/>
    <w:rsid w:val="005D03DE"/>
    <w:rsid w:val="005F1FDA"/>
    <w:rsid w:val="005F4727"/>
    <w:rsid w:val="00603F86"/>
    <w:rsid w:val="00605569"/>
    <w:rsid w:val="00620F50"/>
    <w:rsid w:val="0063069B"/>
    <w:rsid w:val="00642D8F"/>
    <w:rsid w:val="006565AE"/>
    <w:rsid w:val="00656AED"/>
    <w:rsid w:val="00664528"/>
    <w:rsid w:val="00664999"/>
    <w:rsid w:val="00671F31"/>
    <w:rsid w:val="00675250"/>
    <w:rsid w:val="00675350"/>
    <w:rsid w:val="006766FD"/>
    <w:rsid w:val="00680CBC"/>
    <w:rsid w:val="00691C3D"/>
    <w:rsid w:val="00695674"/>
    <w:rsid w:val="006A3228"/>
    <w:rsid w:val="006A3ABF"/>
    <w:rsid w:val="006D4308"/>
    <w:rsid w:val="006E68B6"/>
    <w:rsid w:val="006F0297"/>
    <w:rsid w:val="006F1788"/>
    <w:rsid w:val="00703E85"/>
    <w:rsid w:val="00704722"/>
    <w:rsid w:val="00705E1C"/>
    <w:rsid w:val="00707041"/>
    <w:rsid w:val="00707DFB"/>
    <w:rsid w:val="00711F1D"/>
    <w:rsid w:val="00722F77"/>
    <w:rsid w:val="0075102A"/>
    <w:rsid w:val="00752BF5"/>
    <w:rsid w:val="007551D8"/>
    <w:rsid w:val="00764F8E"/>
    <w:rsid w:val="0077354A"/>
    <w:rsid w:val="00774F1C"/>
    <w:rsid w:val="00790D13"/>
    <w:rsid w:val="00794E44"/>
    <w:rsid w:val="007A3F34"/>
    <w:rsid w:val="007A617F"/>
    <w:rsid w:val="007C1AAF"/>
    <w:rsid w:val="007C604A"/>
    <w:rsid w:val="007E00D3"/>
    <w:rsid w:val="007F4F4B"/>
    <w:rsid w:val="00801E57"/>
    <w:rsid w:val="00805F24"/>
    <w:rsid w:val="00806FBD"/>
    <w:rsid w:val="00810EB3"/>
    <w:rsid w:val="00812ED6"/>
    <w:rsid w:val="008321A2"/>
    <w:rsid w:val="00833BE7"/>
    <w:rsid w:val="00834F90"/>
    <w:rsid w:val="008358D9"/>
    <w:rsid w:val="00840844"/>
    <w:rsid w:val="00850D98"/>
    <w:rsid w:val="00853C2E"/>
    <w:rsid w:val="008578ED"/>
    <w:rsid w:val="00860776"/>
    <w:rsid w:val="008629DF"/>
    <w:rsid w:val="00873FBF"/>
    <w:rsid w:val="00880B4D"/>
    <w:rsid w:val="00885178"/>
    <w:rsid w:val="008925B6"/>
    <w:rsid w:val="008936D7"/>
    <w:rsid w:val="008B67DB"/>
    <w:rsid w:val="008C3184"/>
    <w:rsid w:val="008D52F5"/>
    <w:rsid w:val="008F263E"/>
    <w:rsid w:val="008F271E"/>
    <w:rsid w:val="008F59BB"/>
    <w:rsid w:val="008F5CD4"/>
    <w:rsid w:val="009018B7"/>
    <w:rsid w:val="00903318"/>
    <w:rsid w:val="00903939"/>
    <w:rsid w:val="00905008"/>
    <w:rsid w:val="00910780"/>
    <w:rsid w:val="009269F6"/>
    <w:rsid w:val="00940DDA"/>
    <w:rsid w:val="009444C4"/>
    <w:rsid w:val="0095489F"/>
    <w:rsid w:val="00955C82"/>
    <w:rsid w:val="0096752F"/>
    <w:rsid w:val="00971EA4"/>
    <w:rsid w:val="0098118E"/>
    <w:rsid w:val="00990917"/>
    <w:rsid w:val="009A14F7"/>
    <w:rsid w:val="009A2D8A"/>
    <w:rsid w:val="009B2BEA"/>
    <w:rsid w:val="009B5005"/>
    <w:rsid w:val="009B503F"/>
    <w:rsid w:val="009B77FF"/>
    <w:rsid w:val="009C6AB6"/>
    <w:rsid w:val="009D300F"/>
    <w:rsid w:val="009E4073"/>
    <w:rsid w:val="009E5C72"/>
    <w:rsid w:val="009F7E96"/>
    <w:rsid w:val="00A02ECC"/>
    <w:rsid w:val="00A03376"/>
    <w:rsid w:val="00A07C02"/>
    <w:rsid w:val="00A17BE6"/>
    <w:rsid w:val="00A24D8E"/>
    <w:rsid w:val="00A25397"/>
    <w:rsid w:val="00A25FCA"/>
    <w:rsid w:val="00A408EA"/>
    <w:rsid w:val="00A423F7"/>
    <w:rsid w:val="00A460E8"/>
    <w:rsid w:val="00A47617"/>
    <w:rsid w:val="00A47622"/>
    <w:rsid w:val="00A51851"/>
    <w:rsid w:val="00A624F9"/>
    <w:rsid w:val="00A65A85"/>
    <w:rsid w:val="00A771E2"/>
    <w:rsid w:val="00A80767"/>
    <w:rsid w:val="00A816A7"/>
    <w:rsid w:val="00A94BB4"/>
    <w:rsid w:val="00AA1042"/>
    <w:rsid w:val="00AC1030"/>
    <w:rsid w:val="00AC383D"/>
    <w:rsid w:val="00AD56D0"/>
    <w:rsid w:val="00AD7492"/>
    <w:rsid w:val="00AE6C8D"/>
    <w:rsid w:val="00AE75A9"/>
    <w:rsid w:val="00AF11ED"/>
    <w:rsid w:val="00B13D1C"/>
    <w:rsid w:val="00B1601C"/>
    <w:rsid w:val="00B16753"/>
    <w:rsid w:val="00B33BB2"/>
    <w:rsid w:val="00B33ED9"/>
    <w:rsid w:val="00B5378B"/>
    <w:rsid w:val="00B538BF"/>
    <w:rsid w:val="00B71505"/>
    <w:rsid w:val="00B71E6B"/>
    <w:rsid w:val="00B74230"/>
    <w:rsid w:val="00B85F3D"/>
    <w:rsid w:val="00B914EE"/>
    <w:rsid w:val="00B95280"/>
    <w:rsid w:val="00BA015B"/>
    <w:rsid w:val="00BE4902"/>
    <w:rsid w:val="00BF14BE"/>
    <w:rsid w:val="00C20475"/>
    <w:rsid w:val="00C2703E"/>
    <w:rsid w:val="00C270D2"/>
    <w:rsid w:val="00C4022F"/>
    <w:rsid w:val="00C55AA3"/>
    <w:rsid w:val="00C55ED5"/>
    <w:rsid w:val="00C66675"/>
    <w:rsid w:val="00C85676"/>
    <w:rsid w:val="00C938D8"/>
    <w:rsid w:val="00C967EE"/>
    <w:rsid w:val="00CB44EC"/>
    <w:rsid w:val="00CB5A1B"/>
    <w:rsid w:val="00CC2532"/>
    <w:rsid w:val="00CE4BCA"/>
    <w:rsid w:val="00CE7A34"/>
    <w:rsid w:val="00CF0C45"/>
    <w:rsid w:val="00CF0ED9"/>
    <w:rsid w:val="00CF3A50"/>
    <w:rsid w:val="00CF62D7"/>
    <w:rsid w:val="00CF7E47"/>
    <w:rsid w:val="00D15CE1"/>
    <w:rsid w:val="00D21A31"/>
    <w:rsid w:val="00D44F73"/>
    <w:rsid w:val="00D45057"/>
    <w:rsid w:val="00D47A1F"/>
    <w:rsid w:val="00D47B6A"/>
    <w:rsid w:val="00D514B2"/>
    <w:rsid w:val="00D515C5"/>
    <w:rsid w:val="00D54F94"/>
    <w:rsid w:val="00D7533B"/>
    <w:rsid w:val="00D81C0A"/>
    <w:rsid w:val="00D85502"/>
    <w:rsid w:val="00D8638C"/>
    <w:rsid w:val="00D87B18"/>
    <w:rsid w:val="00D93DB0"/>
    <w:rsid w:val="00DB2626"/>
    <w:rsid w:val="00DC15FD"/>
    <w:rsid w:val="00DC2C2B"/>
    <w:rsid w:val="00DE4ABA"/>
    <w:rsid w:val="00E06467"/>
    <w:rsid w:val="00E17FA3"/>
    <w:rsid w:val="00E27FA8"/>
    <w:rsid w:val="00E67C4C"/>
    <w:rsid w:val="00E70DE4"/>
    <w:rsid w:val="00E73EEC"/>
    <w:rsid w:val="00E83D52"/>
    <w:rsid w:val="00E86AFB"/>
    <w:rsid w:val="00E91B44"/>
    <w:rsid w:val="00E936F4"/>
    <w:rsid w:val="00EA2110"/>
    <w:rsid w:val="00EA2B25"/>
    <w:rsid w:val="00EB4AFC"/>
    <w:rsid w:val="00EC52A7"/>
    <w:rsid w:val="00EC609F"/>
    <w:rsid w:val="00EE5B89"/>
    <w:rsid w:val="00EF0667"/>
    <w:rsid w:val="00EF2A20"/>
    <w:rsid w:val="00F23998"/>
    <w:rsid w:val="00F24085"/>
    <w:rsid w:val="00F50162"/>
    <w:rsid w:val="00F74A8B"/>
    <w:rsid w:val="00F81440"/>
    <w:rsid w:val="00F8759B"/>
    <w:rsid w:val="00F9013E"/>
    <w:rsid w:val="00FB0BAD"/>
    <w:rsid w:val="00FB1691"/>
    <w:rsid w:val="00FC0225"/>
    <w:rsid w:val="00FD0A2E"/>
    <w:rsid w:val="00FE19E5"/>
    <w:rsid w:val="00FE760A"/>
    <w:rsid w:val="00FF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C715D"/>
  <w15:docId w15:val="{FF6C4259-3CB7-4263-B12C-18A5012A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2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43F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43F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43F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Microsoft account</dc:creator>
  <cp:keywords/>
  <dc:description/>
  <cp:lastModifiedBy>Mark Toepfer</cp:lastModifiedBy>
  <cp:revision>2</cp:revision>
  <dcterms:created xsi:type="dcterms:W3CDTF">2025-11-14T20:30:00Z</dcterms:created>
  <dcterms:modified xsi:type="dcterms:W3CDTF">2025-11-14T20:30:00Z</dcterms:modified>
</cp:coreProperties>
</file>